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iCs/>
          <w:color w:val="323232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Introduction</w:t>
      </w:r>
      <w:proofErr w:type="spellEnd"/>
      <w:r w:rsid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:</w:t>
      </w:r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lang w:eastAsia="nl-NL"/>
        </w:rPr>
      </w:pPr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In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this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Presentation Thomas Harms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will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show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how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bodyoriented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Strengthening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8B556E">
        <w:rPr>
          <w:rFonts w:ascii="Arial" w:eastAsia="Times New Roman" w:hAnsi="Arial" w:cs="Arial"/>
          <w:i/>
          <w:iCs/>
          <w:color w:val="323232"/>
          <w:lang w:eastAsia="nl-NL"/>
        </w:rPr>
        <w:t>Selfattachment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–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Process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="003D4CBE">
        <w:rPr>
          <w:rFonts w:ascii="Arial" w:eastAsia="Times New Roman" w:hAnsi="Arial" w:cs="Arial"/>
          <w:iCs/>
          <w:color w:val="323232"/>
          <w:lang w:eastAsia="nl-NL"/>
        </w:rPr>
        <w:t>c</w:t>
      </w:r>
      <w:r w:rsidRPr="00A67428">
        <w:rPr>
          <w:rFonts w:ascii="Arial" w:eastAsia="Times New Roman" w:hAnsi="Arial" w:cs="Arial"/>
          <w:iCs/>
          <w:color w:val="323232"/>
          <w:lang w:eastAsia="nl-NL"/>
        </w:rPr>
        <w:t>aregivers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can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help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overcome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vicious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circles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within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pre-, peri-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postpartal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crisis of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parents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with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un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-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newborn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children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>. </w:t>
      </w:r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lang w:eastAsia="nl-NL"/>
        </w:rPr>
      </w:pPr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Video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examples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demonstrate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how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,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by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re-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establishing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a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mindful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accepting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relationship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own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bodily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selves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,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parents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can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inaugurate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a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process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of “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contagious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health”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develop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spontaneous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access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bodily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expressive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language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iCs/>
          <w:color w:val="323232"/>
          <w:lang w:eastAsia="nl-NL"/>
        </w:rPr>
        <w:t>children</w:t>
      </w:r>
      <w:proofErr w:type="spellEnd"/>
      <w:r w:rsidRPr="00A67428">
        <w:rPr>
          <w:rFonts w:ascii="Arial" w:eastAsia="Times New Roman" w:hAnsi="Arial" w:cs="Arial"/>
          <w:iCs/>
          <w:color w:val="323232"/>
          <w:lang w:eastAsia="nl-NL"/>
        </w:rPr>
        <w:t>.</w:t>
      </w:r>
      <w:r w:rsidRPr="00A67428">
        <w:rPr>
          <w:rFonts w:ascii="Arial" w:eastAsia="Times New Roman" w:hAnsi="Arial" w:cs="Arial"/>
          <w:iCs/>
          <w:color w:val="323232"/>
          <w:lang w:eastAsia="nl-NL"/>
        </w:rPr>
        <w:br/>
      </w:r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lang w:eastAsia="nl-NL"/>
        </w:rPr>
      </w:pPr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Program meeti</w:t>
      </w:r>
      <w:r w:rsid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ng/</w:t>
      </w:r>
      <w:proofErr w:type="spellStart"/>
      <w:r w:rsid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lecture</w:t>
      </w:r>
      <w:proofErr w:type="spellEnd"/>
      <w:r w:rsid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</w:t>
      </w:r>
      <w:proofErr w:type="spellStart"/>
      <w:r w:rsidR="008B556E" w:rsidRP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Selfattachment</w:t>
      </w:r>
      <w:proofErr w:type="spellEnd"/>
      <w:r w:rsidR="008B556E" w:rsidRP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</w:t>
      </w:r>
      <w:proofErr w:type="spellStart"/>
      <w:r w:rsidR="008B556E" w:rsidRP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and</w:t>
      </w:r>
      <w:proofErr w:type="spellEnd"/>
      <w:r w:rsidR="008B556E" w:rsidRPr="008B556E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Inner Security</w:t>
      </w:r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:</w:t>
      </w:r>
      <w:r w:rsidRPr="00A67428">
        <w:rPr>
          <w:rFonts w:ascii="Arial" w:eastAsia="Times New Roman" w:hAnsi="Arial" w:cs="Arial"/>
          <w:color w:val="323232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</w:r>
      <w:r w:rsidRPr="00A67428">
        <w:rPr>
          <w:rFonts w:ascii="Arial" w:eastAsia="Times New Roman" w:hAnsi="Arial" w:cs="Arial"/>
          <w:color w:val="323232"/>
          <w:lang w:eastAsia="nl-NL"/>
        </w:rPr>
        <w:t xml:space="preserve">In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this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lang w:eastAsia="nl-NL"/>
        </w:rPr>
        <w:t>p</w:t>
      </w:r>
      <w:r w:rsidRPr="00A67428">
        <w:rPr>
          <w:rFonts w:ascii="Arial" w:eastAsia="Times New Roman" w:hAnsi="Arial" w:cs="Arial"/>
          <w:color w:val="323232"/>
          <w:lang w:eastAsia="nl-NL"/>
        </w:rPr>
        <w:t>resentation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Thomas Harms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will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show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how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bodyoriented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lang w:eastAsia="nl-NL"/>
        </w:rPr>
        <w:t>s</w:t>
      </w:r>
      <w:r w:rsidRPr="00A67428">
        <w:rPr>
          <w:rFonts w:ascii="Arial" w:eastAsia="Times New Roman" w:hAnsi="Arial" w:cs="Arial"/>
          <w:color w:val="323232"/>
          <w:lang w:eastAsia="nl-NL"/>
        </w:rPr>
        <w:t>trengthening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Selfattachment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– </w:t>
      </w:r>
      <w:proofErr w:type="spellStart"/>
      <w:r>
        <w:rPr>
          <w:rFonts w:ascii="Arial" w:eastAsia="Times New Roman" w:hAnsi="Arial" w:cs="Arial"/>
          <w:color w:val="323232"/>
          <w:lang w:eastAsia="nl-NL"/>
        </w:rPr>
        <w:t>p</w:t>
      </w:r>
      <w:r w:rsidRPr="00A67428">
        <w:rPr>
          <w:rFonts w:ascii="Arial" w:eastAsia="Times New Roman" w:hAnsi="Arial" w:cs="Arial"/>
          <w:color w:val="323232"/>
          <w:lang w:eastAsia="nl-NL"/>
        </w:rPr>
        <w:t>rocess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lang w:eastAsia="nl-NL"/>
        </w:rPr>
        <w:t>c</w:t>
      </w:r>
      <w:r w:rsidRPr="00A67428">
        <w:rPr>
          <w:rFonts w:ascii="Arial" w:eastAsia="Times New Roman" w:hAnsi="Arial" w:cs="Arial"/>
          <w:color w:val="323232"/>
          <w:lang w:eastAsia="nl-NL"/>
        </w:rPr>
        <w:t>aregivers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can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help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overcome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vicious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circles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within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pre-, peri-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postpartal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r>
        <w:rPr>
          <w:rFonts w:ascii="Arial" w:eastAsia="Times New Roman" w:hAnsi="Arial" w:cs="Arial"/>
          <w:color w:val="323232"/>
          <w:lang w:eastAsia="nl-NL"/>
        </w:rPr>
        <w:t>c</w:t>
      </w:r>
      <w:r w:rsidRPr="00A67428">
        <w:rPr>
          <w:rFonts w:ascii="Arial" w:eastAsia="Times New Roman" w:hAnsi="Arial" w:cs="Arial"/>
          <w:color w:val="323232"/>
          <w:lang w:eastAsia="nl-NL"/>
        </w:rPr>
        <w:t xml:space="preserve">risis of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parents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with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un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-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newborn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children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. Video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examples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demonstrate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how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,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by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re-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establishing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a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mindful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accepting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relationship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own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bodily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selves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,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parents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can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inaugurate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a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process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of "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contagious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health"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develop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spontaneous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access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to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bodily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and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expressive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language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of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their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 xml:space="preserve"> </w:t>
      </w:r>
      <w:proofErr w:type="spellStart"/>
      <w:r w:rsidRPr="00A67428">
        <w:rPr>
          <w:rFonts w:ascii="Arial" w:eastAsia="Times New Roman" w:hAnsi="Arial" w:cs="Arial"/>
          <w:color w:val="323232"/>
          <w:lang w:eastAsia="nl-NL"/>
        </w:rPr>
        <w:t>children</w:t>
      </w:r>
      <w:proofErr w:type="spellEnd"/>
      <w:r w:rsidRPr="00A67428">
        <w:rPr>
          <w:rFonts w:ascii="Arial" w:eastAsia="Times New Roman" w:hAnsi="Arial" w:cs="Arial"/>
          <w:color w:val="323232"/>
          <w:lang w:eastAsia="nl-NL"/>
        </w:rPr>
        <w:t>.</w:t>
      </w:r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</w:p>
    <w:p w:rsidR="00A67428" w:rsidRPr="00A67428" w:rsidRDefault="00A67428" w:rsidP="00A67428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Goal of </w:t>
      </w:r>
      <w:proofErr w:type="spellStart"/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meeting/</w:t>
      </w:r>
      <w:proofErr w:type="spellStart"/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lecture</w:t>
      </w:r>
      <w:proofErr w:type="spellEnd"/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:</w:t>
      </w:r>
      <w:r w:rsidRPr="00A67428">
        <w:rPr>
          <w:rFonts w:ascii="Arial" w:hAnsi="Arial" w:cs="Arial"/>
        </w:rPr>
        <w:t xml:space="preserve"> </w:t>
      </w:r>
    </w:p>
    <w:p w:rsidR="00A05299" w:rsidRDefault="00A67428" w:rsidP="00A67428">
      <w:pPr>
        <w:rPr>
          <w:rFonts w:ascii="Arial" w:hAnsi="Arial" w:cs="Arial"/>
        </w:rPr>
      </w:pPr>
      <w:proofErr w:type="spellStart"/>
      <w:r w:rsidRPr="00A67428">
        <w:rPr>
          <w:rFonts w:ascii="Arial" w:hAnsi="Arial" w:cs="Arial"/>
        </w:rPr>
        <w:t>Introduction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into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the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psychological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and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neurovegetative</w:t>
      </w:r>
      <w:proofErr w:type="spellEnd"/>
      <w:r w:rsidRPr="00A67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A67428">
        <w:rPr>
          <w:rFonts w:ascii="Arial" w:hAnsi="Arial" w:cs="Arial"/>
        </w:rPr>
        <w:t xml:space="preserve">asics of </w:t>
      </w:r>
      <w:proofErr w:type="spellStart"/>
      <w:r w:rsidRPr="00A67428">
        <w:rPr>
          <w:rFonts w:ascii="Arial" w:hAnsi="Arial" w:cs="Arial"/>
        </w:rPr>
        <w:t>regulatory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dysfunctions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and</w:t>
      </w:r>
      <w:proofErr w:type="spellEnd"/>
      <w:r w:rsidRPr="00A67428">
        <w:rPr>
          <w:rFonts w:ascii="Arial" w:hAnsi="Arial" w:cs="Arial"/>
        </w:rPr>
        <w:t xml:space="preserve"> attachment disorders in </w:t>
      </w:r>
      <w:proofErr w:type="spellStart"/>
      <w:r w:rsidRPr="00A67428">
        <w:rPr>
          <w:rFonts w:ascii="Arial" w:hAnsi="Arial" w:cs="Arial"/>
        </w:rPr>
        <w:t>the</w:t>
      </w:r>
      <w:proofErr w:type="spellEnd"/>
      <w:r w:rsidRPr="00A67428">
        <w:rPr>
          <w:rFonts w:ascii="Arial" w:hAnsi="Arial" w:cs="Arial"/>
        </w:rPr>
        <w:t xml:space="preserve"> first </w:t>
      </w:r>
      <w:proofErr w:type="spellStart"/>
      <w:r w:rsidRPr="00A67428">
        <w:rPr>
          <w:rFonts w:ascii="Arial" w:hAnsi="Arial" w:cs="Arial"/>
        </w:rPr>
        <w:t>year</w:t>
      </w:r>
      <w:proofErr w:type="spellEnd"/>
      <w:r w:rsidRPr="00A67428">
        <w:rPr>
          <w:rFonts w:ascii="Arial" w:hAnsi="Arial" w:cs="Arial"/>
        </w:rPr>
        <w:t xml:space="preserve"> of life. Presenting video </w:t>
      </w:r>
      <w:proofErr w:type="spellStart"/>
      <w:r w:rsidRPr="00A67428">
        <w:rPr>
          <w:rFonts w:ascii="Arial" w:hAnsi="Arial" w:cs="Arial"/>
        </w:rPr>
        <w:t>Examples</w:t>
      </w:r>
      <w:proofErr w:type="spellEnd"/>
      <w:r w:rsidRPr="00A67428">
        <w:rPr>
          <w:rFonts w:ascii="Arial" w:hAnsi="Arial" w:cs="Arial"/>
        </w:rPr>
        <w:t xml:space="preserve"> of his </w:t>
      </w:r>
      <w:proofErr w:type="spellStart"/>
      <w:r w:rsidRPr="00A67428">
        <w:rPr>
          <w:rFonts w:ascii="Arial" w:hAnsi="Arial" w:cs="Arial"/>
        </w:rPr>
        <w:t>therapeutic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work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with</w:t>
      </w:r>
      <w:proofErr w:type="spellEnd"/>
      <w:r w:rsidRPr="00A67428">
        <w:rPr>
          <w:rFonts w:ascii="Arial" w:hAnsi="Arial" w:cs="Arial"/>
        </w:rPr>
        <w:t xml:space="preserve"> families </w:t>
      </w:r>
      <w:proofErr w:type="spellStart"/>
      <w:r w:rsidRPr="00A67428">
        <w:rPr>
          <w:rFonts w:ascii="Arial" w:hAnsi="Arial" w:cs="Arial"/>
        </w:rPr>
        <w:t>and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 w:rsidRPr="00A67428">
        <w:rPr>
          <w:rFonts w:ascii="Arial" w:hAnsi="Arial" w:cs="Arial"/>
        </w:rPr>
        <w:t>babies</w:t>
      </w:r>
      <w:proofErr w:type="spellEnd"/>
      <w:r w:rsidRPr="00A67428">
        <w:rPr>
          <w:rFonts w:ascii="Arial" w:hAnsi="Arial" w:cs="Arial"/>
        </w:rPr>
        <w:t xml:space="preserve">! Life - </w:t>
      </w:r>
      <w:proofErr w:type="spellStart"/>
      <w:r>
        <w:rPr>
          <w:rFonts w:ascii="Arial" w:hAnsi="Arial" w:cs="Arial"/>
        </w:rPr>
        <w:t>d</w:t>
      </w:r>
      <w:r w:rsidRPr="00A67428">
        <w:rPr>
          <w:rFonts w:ascii="Arial" w:hAnsi="Arial" w:cs="Arial"/>
        </w:rPr>
        <w:t>emonstrations</w:t>
      </w:r>
      <w:proofErr w:type="spellEnd"/>
      <w:r w:rsidRPr="00A67428">
        <w:rPr>
          <w:rFonts w:ascii="Arial" w:hAnsi="Arial" w:cs="Arial"/>
        </w:rPr>
        <w:t xml:space="preserve"> of different tools of </w:t>
      </w:r>
      <w:proofErr w:type="spellStart"/>
      <w:r w:rsidRPr="00A67428">
        <w:rPr>
          <w:rFonts w:ascii="Arial" w:hAnsi="Arial" w:cs="Arial"/>
        </w:rPr>
        <w:t>the</w:t>
      </w:r>
      <w:proofErr w:type="spellEnd"/>
      <w:r w:rsidRPr="00A6742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emotional</w:t>
      </w:r>
      <w:proofErr w:type="spellEnd"/>
      <w:r>
        <w:rPr>
          <w:rFonts w:ascii="Arial" w:hAnsi="Arial" w:cs="Arial"/>
        </w:rPr>
        <w:t xml:space="preserve"> f</w:t>
      </w:r>
      <w:r w:rsidRPr="00A67428">
        <w:rPr>
          <w:rFonts w:ascii="Arial" w:hAnsi="Arial" w:cs="Arial"/>
        </w:rPr>
        <w:t xml:space="preserve">irst </w:t>
      </w:r>
      <w:proofErr w:type="spellStart"/>
      <w:r>
        <w:rPr>
          <w:rFonts w:ascii="Arial" w:hAnsi="Arial" w:cs="Arial"/>
        </w:rPr>
        <w:t>a</w:t>
      </w:r>
      <w:r w:rsidRPr="00A67428">
        <w:rPr>
          <w:rFonts w:ascii="Arial" w:hAnsi="Arial" w:cs="Arial"/>
        </w:rPr>
        <w:t>id</w:t>
      </w:r>
      <w:proofErr w:type="spellEnd"/>
      <w:r w:rsidRPr="00A6742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</w:t>
      </w:r>
      <w:r w:rsidRPr="00A67428">
        <w:rPr>
          <w:rFonts w:ascii="Arial" w:hAnsi="Arial" w:cs="Arial"/>
        </w:rPr>
        <w:t>pproach.</w:t>
      </w:r>
    </w:p>
    <w:p w:rsidR="00A67428" w:rsidRDefault="00A67428" w:rsidP="00A67428">
      <w:pPr>
        <w:rPr>
          <w:rFonts w:ascii="Arial" w:hAnsi="Arial" w:cs="Arial"/>
        </w:rPr>
      </w:pPr>
    </w:p>
    <w:p w:rsidR="00A67428" w:rsidRPr="00A67428" w:rsidRDefault="0025358B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lang w:eastAsia="nl-NL"/>
        </w:rPr>
      </w:pPr>
      <w:hyperlink r:id="rId4" w:tgtFrame="_blank" w:history="1">
        <w:r w:rsidR="00A67428" w:rsidRPr="00A67428">
          <w:rPr>
            <w:rFonts w:ascii="Arial" w:eastAsia="Times New Roman" w:hAnsi="Arial" w:cs="Arial"/>
            <w:color w:val="0099B4"/>
            <w:u w:val="single"/>
            <w:lang w:eastAsia="nl-NL"/>
          </w:rPr>
          <w:t>Thomas Harms</w:t>
        </w:r>
      </w:hyperlink>
      <w:r w:rsidR="00A67428" w:rsidRPr="00A67428">
        <w:rPr>
          <w:rFonts w:ascii="Arial" w:eastAsia="Times New Roman" w:hAnsi="Arial" w:cs="Arial"/>
          <w:color w:val="323232"/>
          <w:lang w:eastAsia="nl-NL"/>
        </w:rPr>
        <w:t xml:space="preserve"> is </w:t>
      </w:r>
      <w:proofErr w:type="spellStart"/>
      <w:r w:rsidR="00A67428" w:rsidRPr="00A67428">
        <w:rPr>
          <w:rFonts w:ascii="Arial" w:eastAsia="Times New Roman" w:hAnsi="Arial" w:cs="Arial"/>
          <w:color w:val="323232"/>
          <w:lang w:eastAsia="nl-NL"/>
        </w:rPr>
        <w:t>lichaamsgericht</w:t>
      </w:r>
      <w:proofErr w:type="spellEnd"/>
      <w:r w:rsidR="00A67428" w:rsidRPr="00A67428">
        <w:rPr>
          <w:rFonts w:ascii="Arial" w:eastAsia="Times New Roman" w:hAnsi="Arial" w:cs="Arial"/>
          <w:color w:val="323232"/>
          <w:lang w:eastAsia="nl-NL"/>
        </w:rPr>
        <w:t xml:space="preserve"> psychotherapeut te Bremen, Duitsland. Zie ook: </w:t>
      </w:r>
      <w:hyperlink r:id="rId5" w:tgtFrame="_blank" w:history="1">
        <w:r w:rsidR="00A67428" w:rsidRPr="00A67428">
          <w:rPr>
            <w:rFonts w:ascii="Arial" w:eastAsia="Times New Roman" w:hAnsi="Arial" w:cs="Arial"/>
            <w:color w:val="0099B4"/>
            <w:u w:val="single"/>
            <w:lang w:eastAsia="nl-NL"/>
          </w:rPr>
          <w:t>zeppbremen.de</w:t>
        </w:r>
      </w:hyperlink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  <w:lang w:eastAsia="nl-NL"/>
        </w:rPr>
      </w:pPr>
      <w:r w:rsidRPr="00A67428">
        <w:rPr>
          <w:rFonts w:ascii="Arial" w:eastAsia="Times New Roman" w:hAnsi="Arial" w:cs="Arial"/>
          <w:color w:val="323232"/>
          <w:lang w:eastAsia="nl-NL"/>
        </w:rPr>
        <w:t>N.B.: de aankondiging is in het Engels omdat de voertaal in deze studieavond ook Engels zal zijn.</w:t>
      </w:r>
      <w:r>
        <w:rPr>
          <w:rFonts w:ascii="Arial" w:eastAsia="Times New Roman" w:hAnsi="Arial" w:cs="Arial"/>
          <w:color w:val="323232"/>
          <w:sz w:val="20"/>
          <w:szCs w:val="20"/>
          <w:lang w:eastAsia="nl-NL"/>
        </w:rPr>
        <w:br/>
      </w:r>
    </w:p>
    <w:p w:rsidR="00A67428" w:rsidRPr="00A67428" w:rsidRDefault="008B556E" w:rsidP="00A6742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>Schema</w:t>
      </w:r>
      <w:r w:rsidR="00A67428">
        <w:rPr>
          <w:rFonts w:ascii="Arial" w:eastAsia="Times New Roman" w:hAnsi="Arial" w:cs="Arial"/>
          <w:b/>
          <w:bCs/>
          <w:color w:val="43306E"/>
          <w:sz w:val="24"/>
          <w:szCs w:val="24"/>
          <w:lang w:eastAsia="nl-NL"/>
        </w:rPr>
        <w:t xml:space="preserve"> bijeenkomst:</w:t>
      </w:r>
    </w:p>
    <w:p w:rsidR="00A67428" w:rsidRPr="00A67428" w:rsidRDefault="00A67428" w:rsidP="00A67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lang w:eastAsia="nl-NL"/>
        </w:rPr>
      </w:pPr>
      <w:r w:rsidRPr="00A67428">
        <w:rPr>
          <w:rFonts w:ascii="Arial" w:eastAsia="Times New Roman" w:hAnsi="Arial" w:cs="Arial"/>
          <w:color w:val="323232"/>
          <w:lang w:eastAsia="nl-NL"/>
        </w:rPr>
        <w:t>18.45 uur           Inloop en registratie</w:t>
      </w:r>
      <w:r w:rsidRPr="00A67428">
        <w:rPr>
          <w:rFonts w:ascii="Arial" w:eastAsia="Times New Roman" w:hAnsi="Arial" w:cs="Arial"/>
          <w:color w:val="323232"/>
          <w:lang w:eastAsia="nl-NL"/>
        </w:rPr>
        <w:br/>
        <w:t xml:space="preserve">19:15 uur          </w:t>
      </w:r>
      <w:r>
        <w:rPr>
          <w:rFonts w:ascii="Arial" w:eastAsia="Times New Roman" w:hAnsi="Arial" w:cs="Arial"/>
          <w:color w:val="323232"/>
          <w:lang w:eastAsia="nl-NL"/>
        </w:rPr>
        <w:t xml:space="preserve"> </w:t>
      </w:r>
      <w:r w:rsidRPr="00A67428">
        <w:rPr>
          <w:rFonts w:ascii="Arial" w:eastAsia="Times New Roman" w:hAnsi="Arial" w:cs="Arial"/>
          <w:color w:val="323232"/>
          <w:lang w:eastAsia="nl-NL"/>
        </w:rPr>
        <w:t>Start programma theoretische deel</w:t>
      </w:r>
      <w:r w:rsidRPr="00A67428">
        <w:rPr>
          <w:rFonts w:ascii="Arial" w:eastAsia="Times New Roman" w:hAnsi="Arial" w:cs="Arial"/>
          <w:color w:val="323232"/>
          <w:lang w:eastAsia="nl-NL"/>
        </w:rPr>
        <w:br/>
        <w:t xml:space="preserve">20:15 uur          </w:t>
      </w:r>
      <w:r>
        <w:rPr>
          <w:rFonts w:ascii="Arial" w:eastAsia="Times New Roman" w:hAnsi="Arial" w:cs="Arial"/>
          <w:color w:val="323232"/>
          <w:lang w:eastAsia="nl-NL"/>
        </w:rPr>
        <w:t xml:space="preserve"> </w:t>
      </w:r>
      <w:r w:rsidRPr="00A67428">
        <w:rPr>
          <w:rFonts w:ascii="Arial" w:eastAsia="Times New Roman" w:hAnsi="Arial" w:cs="Arial"/>
          <w:color w:val="323232"/>
          <w:lang w:eastAsia="nl-NL"/>
        </w:rPr>
        <w:t>pauze koffie/thee</w:t>
      </w:r>
      <w:r w:rsidRPr="00A67428">
        <w:rPr>
          <w:rFonts w:ascii="Arial" w:eastAsia="Times New Roman" w:hAnsi="Arial" w:cs="Arial"/>
          <w:color w:val="323232"/>
          <w:lang w:eastAsia="nl-NL"/>
        </w:rPr>
        <w:br/>
        <w:t xml:space="preserve">20:40 uur          </w:t>
      </w:r>
      <w:r>
        <w:rPr>
          <w:rFonts w:ascii="Arial" w:eastAsia="Times New Roman" w:hAnsi="Arial" w:cs="Arial"/>
          <w:color w:val="323232"/>
          <w:lang w:eastAsia="nl-NL"/>
        </w:rPr>
        <w:t xml:space="preserve"> </w:t>
      </w:r>
      <w:r w:rsidRPr="00A67428">
        <w:rPr>
          <w:rFonts w:ascii="Arial" w:eastAsia="Times New Roman" w:hAnsi="Arial" w:cs="Arial"/>
          <w:color w:val="323232"/>
          <w:lang w:eastAsia="nl-NL"/>
        </w:rPr>
        <w:t>Start tweede d</w:t>
      </w:r>
      <w:r w:rsidR="008F6B8D">
        <w:rPr>
          <w:rFonts w:ascii="Arial" w:eastAsia="Times New Roman" w:hAnsi="Arial" w:cs="Arial"/>
          <w:color w:val="323232"/>
          <w:lang w:eastAsia="nl-NL"/>
        </w:rPr>
        <w:t>eel met praktijkvoorbeelden</w:t>
      </w:r>
      <w:r w:rsidR="008F6B8D">
        <w:rPr>
          <w:rFonts w:ascii="Arial" w:eastAsia="Times New Roman" w:hAnsi="Arial" w:cs="Arial"/>
          <w:color w:val="323232"/>
          <w:lang w:eastAsia="nl-NL"/>
        </w:rPr>
        <w:br/>
        <w:t>21:45</w:t>
      </w:r>
      <w:bookmarkStart w:id="0" w:name="_GoBack"/>
      <w:bookmarkEnd w:id="0"/>
      <w:r w:rsidRPr="00A67428">
        <w:rPr>
          <w:rFonts w:ascii="Arial" w:eastAsia="Times New Roman" w:hAnsi="Arial" w:cs="Arial"/>
          <w:color w:val="323232"/>
          <w:lang w:eastAsia="nl-NL"/>
        </w:rPr>
        <w:t xml:space="preserve"> uur          </w:t>
      </w:r>
      <w:r>
        <w:rPr>
          <w:rFonts w:ascii="Arial" w:eastAsia="Times New Roman" w:hAnsi="Arial" w:cs="Arial"/>
          <w:color w:val="323232"/>
          <w:lang w:eastAsia="nl-NL"/>
        </w:rPr>
        <w:t xml:space="preserve"> </w:t>
      </w:r>
      <w:r w:rsidRPr="00A67428">
        <w:rPr>
          <w:rFonts w:ascii="Arial" w:eastAsia="Times New Roman" w:hAnsi="Arial" w:cs="Arial"/>
          <w:color w:val="323232"/>
          <w:lang w:eastAsia="nl-NL"/>
        </w:rPr>
        <w:t>Sluiting + Borrel</w:t>
      </w:r>
    </w:p>
    <w:p w:rsidR="00A67428" w:rsidRPr="00A67428" w:rsidRDefault="00A67428" w:rsidP="00A67428">
      <w:pPr>
        <w:rPr>
          <w:rFonts w:ascii="Arial" w:hAnsi="Arial" w:cs="Arial"/>
        </w:rPr>
      </w:pPr>
    </w:p>
    <w:sectPr w:rsidR="00A67428" w:rsidRPr="00A6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A"/>
    <w:rsid w:val="003D4CBE"/>
    <w:rsid w:val="008B556E"/>
    <w:rsid w:val="008F6B8D"/>
    <w:rsid w:val="00A05299"/>
    <w:rsid w:val="00A67428"/>
    <w:rsid w:val="00C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914B-1FFB-471F-B94E-563EA43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A67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A6742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6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6742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6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eppbremen.de/" TargetMode="External"/><Relationship Id="rId4" Type="http://schemas.openxmlformats.org/officeDocument/2006/relationships/hyperlink" Target="http://babyconference.co.uk/speaker/thomas-harm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Zielhuis</dc:creator>
  <cp:keywords/>
  <dc:description/>
  <cp:lastModifiedBy>Leone Zielhuis</cp:lastModifiedBy>
  <cp:revision>8</cp:revision>
  <dcterms:created xsi:type="dcterms:W3CDTF">2019-08-15T11:52:00Z</dcterms:created>
  <dcterms:modified xsi:type="dcterms:W3CDTF">2019-08-15T12:58:00Z</dcterms:modified>
</cp:coreProperties>
</file>